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4C" w:rsidRPr="00DF3A96" w:rsidRDefault="00F41B4C" w:rsidP="00F41B4C">
      <w:pPr>
        <w:rPr>
          <w:rFonts w:ascii="黑体" w:eastAsia="黑体" w:hAnsi="黑体" w:hint="eastAsia"/>
          <w:sz w:val="30"/>
          <w:szCs w:val="30"/>
        </w:rPr>
      </w:pPr>
      <w:r w:rsidRPr="00DF3A96">
        <w:rPr>
          <w:rFonts w:ascii="黑体" w:eastAsia="黑体" w:hAnsi="黑体" w:hint="eastAsia"/>
          <w:sz w:val="30"/>
          <w:szCs w:val="30"/>
        </w:rPr>
        <w:t>附件：</w:t>
      </w:r>
    </w:p>
    <w:p w:rsidR="00F41B4C" w:rsidRPr="00DF3A96" w:rsidRDefault="00F41B4C" w:rsidP="00F41B4C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DF3A96">
        <w:rPr>
          <w:rFonts w:ascii="华文中宋" w:eastAsia="华文中宋" w:hAnsi="华文中宋" w:hint="eastAsia"/>
          <w:b/>
          <w:sz w:val="44"/>
          <w:szCs w:val="44"/>
        </w:rPr>
        <w:t>2020年度湖南省科学技术奖拟提名项目表（湘西州）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4320"/>
        <w:gridCol w:w="3420"/>
        <w:gridCol w:w="2115"/>
      </w:tblGrid>
      <w:tr w:rsidR="00F41B4C" w:rsidRPr="00545F2F" w:rsidTr="00A051C6">
        <w:tc>
          <w:tcPr>
            <w:tcW w:w="1008" w:type="dxa"/>
            <w:vAlign w:val="center"/>
          </w:tcPr>
          <w:p w:rsidR="00F41B4C" w:rsidRPr="00545F2F" w:rsidRDefault="00F41B4C" w:rsidP="00A051C6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545F2F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420" w:type="dxa"/>
            <w:vAlign w:val="center"/>
          </w:tcPr>
          <w:p w:rsidR="00F41B4C" w:rsidRPr="00545F2F" w:rsidRDefault="00F41B4C" w:rsidP="00A051C6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545F2F">
              <w:rPr>
                <w:rFonts w:ascii="仿宋" w:eastAsia="仿宋" w:hAnsi="仿宋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4320" w:type="dxa"/>
            <w:vAlign w:val="center"/>
          </w:tcPr>
          <w:p w:rsidR="00F41B4C" w:rsidRPr="00545F2F" w:rsidRDefault="00F41B4C" w:rsidP="00A051C6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545F2F">
              <w:rPr>
                <w:rFonts w:ascii="仿宋" w:eastAsia="仿宋" w:hAnsi="仿宋" w:hint="eastAsia"/>
                <w:b/>
                <w:sz w:val="32"/>
                <w:szCs w:val="32"/>
              </w:rPr>
              <w:t>主要完成单位</w:t>
            </w:r>
          </w:p>
        </w:tc>
        <w:tc>
          <w:tcPr>
            <w:tcW w:w="3420" w:type="dxa"/>
            <w:vAlign w:val="center"/>
          </w:tcPr>
          <w:p w:rsidR="00F41B4C" w:rsidRPr="00545F2F" w:rsidRDefault="00F41B4C" w:rsidP="00A051C6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545F2F">
              <w:rPr>
                <w:rFonts w:ascii="仿宋" w:eastAsia="仿宋" w:hAnsi="仿宋" w:hint="eastAsia"/>
                <w:b/>
                <w:sz w:val="32"/>
                <w:szCs w:val="32"/>
              </w:rPr>
              <w:t>主要完成人</w:t>
            </w:r>
          </w:p>
        </w:tc>
        <w:tc>
          <w:tcPr>
            <w:tcW w:w="2115" w:type="dxa"/>
            <w:vAlign w:val="center"/>
          </w:tcPr>
          <w:p w:rsidR="00F41B4C" w:rsidRPr="00545F2F" w:rsidRDefault="00F41B4C" w:rsidP="00A051C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545F2F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申报类别</w:t>
            </w:r>
          </w:p>
        </w:tc>
      </w:tr>
      <w:tr w:rsidR="00F41B4C" w:rsidRPr="00DF3A96" w:rsidTr="00A051C6">
        <w:tc>
          <w:tcPr>
            <w:tcW w:w="1008" w:type="dxa"/>
            <w:vAlign w:val="center"/>
          </w:tcPr>
          <w:p w:rsidR="00F41B4C" w:rsidRPr="00B5686A" w:rsidRDefault="00F41B4C" w:rsidP="00A051C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3420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山地烤烟轻简高效施肥技术创新与应用</w:t>
            </w:r>
          </w:p>
        </w:tc>
        <w:tc>
          <w:tcPr>
            <w:tcW w:w="4320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湖南省烟草公司湘西州公司，湖南农业大学，湖南湘西国家农业科技园区管委会</w:t>
            </w:r>
          </w:p>
        </w:tc>
        <w:tc>
          <w:tcPr>
            <w:tcW w:w="3420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田峰，张明发，陈前锋，邓小华，周米良，陈金，娄晓平</w:t>
            </w:r>
          </w:p>
        </w:tc>
        <w:tc>
          <w:tcPr>
            <w:tcW w:w="2115" w:type="dxa"/>
            <w:vAlign w:val="center"/>
          </w:tcPr>
          <w:p w:rsidR="00F41B4C" w:rsidRPr="00B5686A" w:rsidRDefault="00F41B4C" w:rsidP="00A051C6">
            <w:pPr>
              <w:widowControl/>
              <w:spacing w:line="4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/>
                <w:color w:val="000000"/>
                <w:sz w:val="30"/>
                <w:szCs w:val="30"/>
              </w:rPr>
              <w:t>省</w:t>
            </w: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科技进步</w:t>
            </w:r>
            <w:r w:rsidRPr="00B5686A">
              <w:rPr>
                <w:rFonts w:ascii="仿宋" w:eastAsia="仿宋" w:hAnsi="仿宋"/>
                <w:color w:val="000000"/>
                <w:sz w:val="30"/>
                <w:szCs w:val="30"/>
              </w:rPr>
              <w:t>奖</w:t>
            </w:r>
          </w:p>
        </w:tc>
      </w:tr>
      <w:tr w:rsidR="00F41B4C" w:rsidRPr="009C7C07" w:rsidTr="00A051C6">
        <w:tc>
          <w:tcPr>
            <w:tcW w:w="1008" w:type="dxa"/>
            <w:vAlign w:val="center"/>
          </w:tcPr>
          <w:p w:rsidR="00F41B4C" w:rsidRPr="009C7C07" w:rsidRDefault="00F41B4C" w:rsidP="00A051C6">
            <w:pPr>
              <w:spacing w:line="4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9C7C0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3420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9C7C0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非溶剂法生产片状铝粉效果颜料关键技术开发及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应用</w:t>
            </w:r>
          </w:p>
        </w:tc>
        <w:tc>
          <w:tcPr>
            <w:tcW w:w="4320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9C7C0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湖南金昊新材料科技股份有限公司</w:t>
            </w:r>
          </w:p>
        </w:tc>
        <w:tc>
          <w:tcPr>
            <w:tcW w:w="3420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9C7C0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李代水，文辉，向文改，李代权，曾翼，</w:t>
            </w:r>
            <w:proofErr w:type="gramStart"/>
            <w:r w:rsidRPr="009C7C0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龙郑易</w:t>
            </w:r>
            <w:proofErr w:type="gramEnd"/>
          </w:p>
        </w:tc>
        <w:tc>
          <w:tcPr>
            <w:tcW w:w="2115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省科技进步奖</w:t>
            </w:r>
          </w:p>
        </w:tc>
      </w:tr>
      <w:tr w:rsidR="00F41B4C" w:rsidRPr="00DF3A96" w:rsidTr="00A051C6">
        <w:tc>
          <w:tcPr>
            <w:tcW w:w="1008" w:type="dxa"/>
            <w:vAlign w:val="center"/>
          </w:tcPr>
          <w:p w:rsidR="00F41B4C" w:rsidRPr="00B5686A" w:rsidRDefault="00F41B4C" w:rsidP="00A051C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3420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高性能锰铝合金新材料开发应用</w:t>
            </w:r>
          </w:p>
        </w:tc>
        <w:tc>
          <w:tcPr>
            <w:tcW w:w="4320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湘西自治州丰达合金科技有限公司，湖南三鑫锰业科技有限公司，吉首大学</w:t>
            </w:r>
          </w:p>
        </w:tc>
        <w:tc>
          <w:tcPr>
            <w:tcW w:w="3420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王国宁，杨家冬，李佑</w:t>
            </w:r>
            <w:proofErr w:type="gramStart"/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稷</w:t>
            </w:r>
            <w:proofErr w:type="gramEnd"/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，刘汉勇，李绍东</w:t>
            </w:r>
          </w:p>
        </w:tc>
        <w:tc>
          <w:tcPr>
            <w:tcW w:w="2115" w:type="dxa"/>
            <w:vAlign w:val="center"/>
          </w:tcPr>
          <w:p w:rsidR="00F41B4C" w:rsidRPr="00B5686A" w:rsidRDefault="00F41B4C" w:rsidP="00A051C6">
            <w:pPr>
              <w:widowControl/>
              <w:spacing w:line="4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/>
                <w:color w:val="000000"/>
                <w:sz w:val="30"/>
                <w:szCs w:val="30"/>
              </w:rPr>
              <w:t>省</w:t>
            </w: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科技进步</w:t>
            </w:r>
            <w:r w:rsidRPr="00B5686A">
              <w:rPr>
                <w:rFonts w:ascii="仿宋" w:eastAsia="仿宋" w:hAnsi="仿宋"/>
                <w:color w:val="000000"/>
                <w:sz w:val="30"/>
                <w:szCs w:val="30"/>
              </w:rPr>
              <w:t>奖</w:t>
            </w:r>
          </w:p>
        </w:tc>
      </w:tr>
      <w:tr w:rsidR="00F41B4C" w:rsidRPr="00DF3A96" w:rsidTr="00A051C6">
        <w:tc>
          <w:tcPr>
            <w:tcW w:w="1008" w:type="dxa"/>
            <w:vAlign w:val="center"/>
          </w:tcPr>
          <w:p w:rsidR="00F41B4C" w:rsidRPr="00B5686A" w:rsidRDefault="00F41B4C" w:rsidP="00A051C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420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面向光纤通信的无源集成光学芯片制造关键技术及产业化</w:t>
            </w:r>
          </w:p>
        </w:tc>
        <w:tc>
          <w:tcPr>
            <w:tcW w:w="4320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湖南新中合光电科技股份有限公司，中南大学</w:t>
            </w:r>
          </w:p>
        </w:tc>
        <w:tc>
          <w:tcPr>
            <w:tcW w:w="3420" w:type="dxa"/>
            <w:vAlign w:val="center"/>
          </w:tcPr>
          <w:p w:rsidR="00F41B4C" w:rsidRPr="00B5686A" w:rsidRDefault="00F41B4C" w:rsidP="00A051C6">
            <w:pPr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郑煜，彭延斌，严一雄，吴雄辉，</w:t>
            </w:r>
            <w:proofErr w:type="gramStart"/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郜</w:t>
            </w:r>
            <w:proofErr w:type="gramEnd"/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飘飘，梁俊</w:t>
            </w:r>
          </w:p>
        </w:tc>
        <w:tc>
          <w:tcPr>
            <w:tcW w:w="2115" w:type="dxa"/>
            <w:vAlign w:val="center"/>
          </w:tcPr>
          <w:p w:rsidR="00F41B4C" w:rsidRPr="00B5686A" w:rsidRDefault="00F41B4C" w:rsidP="00A051C6">
            <w:pPr>
              <w:widowControl/>
              <w:spacing w:line="42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B5686A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省科技进步奖</w:t>
            </w:r>
          </w:p>
        </w:tc>
      </w:tr>
    </w:tbl>
    <w:p w:rsidR="00F149F0" w:rsidRDefault="00F149F0"/>
    <w:sectPr w:rsidR="00F149F0" w:rsidSect="00F41B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B4C"/>
    <w:rsid w:val="00F149F0"/>
    <w:rsid w:val="00F4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张骏</dc:creator>
  <cp:lastModifiedBy>张骏</cp:lastModifiedBy>
  <cp:revision>1</cp:revision>
  <dcterms:created xsi:type="dcterms:W3CDTF">2020-06-03T09:34:00Z</dcterms:created>
  <dcterms:modified xsi:type="dcterms:W3CDTF">2020-06-03T09:34:00Z</dcterms:modified>
</cp:coreProperties>
</file>